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64CF04E9"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End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w:t>
      </w:r>
      <w:r w:rsidR="00066A4B" w:rsidRPr="00E35DD4">
        <w:rPr>
          <w:rFonts w:ascii="Arial" w:hAnsi="Arial" w:cs="Arial"/>
          <w:bCs/>
          <w:sz w:val="20"/>
          <w:highlight w:val="yellow"/>
          <w:lang w:val="lt-LT"/>
        </w:rPr>
        <w:t>pirkimo pavadinimas</w:t>
      </w:r>
      <w:r w:rsidR="00066A4B" w:rsidRPr="00DC5D6B">
        <w:rPr>
          <w:rFonts w:ascii="Arial" w:hAnsi="Arial" w:cs="Arial"/>
          <w:bCs/>
          <w:sz w:val="20"/>
          <w:lang w:val="lt-LT"/>
        </w:rPr>
        <w:t>]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ListParagraph"/>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075C6F59" w:rsidR="00F10E63" w:rsidRPr="00E3041F" w:rsidRDefault="00F10E63" w:rsidP="00E3041F">
      <w:pPr>
        <w:pStyle w:val="ListParagraph"/>
        <w:numPr>
          <w:ilvl w:val="1"/>
          <w:numId w:val="4"/>
        </w:numPr>
        <w:rPr>
          <w:rFonts w:ascii="Arial" w:hAnsi="Arial" w:cs="Arial"/>
          <w:bCs/>
          <w:szCs w:val="20"/>
          <w:lang w:val="lt-LT"/>
        </w:rPr>
      </w:pPr>
      <w:r w:rsidRPr="007426CD">
        <w:rPr>
          <w:rFonts w:ascii="Arial" w:hAnsi="Arial" w:cs="Arial"/>
          <w:bCs/>
          <w:szCs w:val="20"/>
          <w:lang w:val="lt-LT"/>
        </w:rPr>
        <w:t>Ši Sutartis sudaryta įgyvendinant investicinį projektą</w:t>
      </w:r>
      <w:r w:rsidR="00455CC7">
        <w:rPr>
          <w:rFonts w:ascii="Arial" w:hAnsi="Arial" w:cs="Arial"/>
          <w:bCs/>
          <w:szCs w:val="20"/>
          <w:lang w:val="lt-LT"/>
        </w:rPr>
        <w:t xml:space="preserve"> –</w:t>
      </w:r>
      <w:r w:rsidRPr="007426CD">
        <w:rPr>
          <w:rFonts w:ascii="Arial" w:hAnsi="Arial" w:cs="Arial"/>
          <w:bCs/>
          <w:szCs w:val="20"/>
          <w:lang w:val="lt-LT"/>
        </w:rPr>
        <w:t xml:space="preserve"> </w:t>
      </w:r>
      <w:r w:rsidR="00455CC7">
        <w:rPr>
          <w:rFonts w:ascii="Arial" w:hAnsi="Arial" w:cs="Arial"/>
          <w:bCs/>
          <w:szCs w:val="20"/>
          <w:lang w:val="lt-LT"/>
        </w:rPr>
        <w:t>„</w:t>
      </w:r>
      <w:r w:rsidR="00822FA3" w:rsidRPr="00822FA3">
        <w:rPr>
          <w:rFonts w:ascii="Arial" w:hAnsi="Arial" w:cs="Arial"/>
          <w:bCs/>
          <w:szCs w:val="20"/>
          <w:lang w:val="lt-LT"/>
        </w:rPr>
        <w:t>330</w:t>
      </w:r>
      <w:r w:rsidR="00822FA3">
        <w:rPr>
          <w:rFonts w:ascii="Arial" w:hAnsi="Arial" w:cs="Arial"/>
          <w:bCs/>
          <w:szCs w:val="20"/>
          <w:lang w:val="lt-LT"/>
        </w:rPr>
        <w:t>/</w:t>
      </w:r>
      <w:r w:rsidR="00822FA3" w:rsidRPr="00822FA3">
        <w:rPr>
          <w:rFonts w:ascii="Arial" w:hAnsi="Arial" w:cs="Arial"/>
          <w:bCs/>
          <w:szCs w:val="20"/>
          <w:lang w:val="lt-LT"/>
        </w:rPr>
        <w:t>110</w:t>
      </w:r>
      <w:r w:rsidR="00822FA3">
        <w:rPr>
          <w:rFonts w:ascii="Arial" w:hAnsi="Arial" w:cs="Arial"/>
          <w:bCs/>
          <w:szCs w:val="20"/>
          <w:lang w:val="lt-LT"/>
        </w:rPr>
        <w:t>/</w:t>
      </w:r>
      <w:r w:rsidR="00822FA3" w:rsidRPr="00822FA3">
        <w:rPr>
          <w:rFonts w:ascii="Arial" w:hAnsi="Arial" w:cs="Arial"/>
          <w:bCs/>
          <w:szCs w:val="20"/>
          <w:lang w:val="lt-LT"/>
        </w:rPr>
        <w:t>10 kV Telšių 110 kV skirstyklos rekonstravimas</w:t>
      </w:r>
      <w:r w:rsidR="00455CC7">
        <w:rPr>
          <w:rFonts w:ascii="Arial" w:hAnsi="Arial" w:cs="Arial"/>
          <w:bCs/>
          <w:szCs w:val="20"/>
          <w:lang w:val="lt-LT"/>
        </w:rPr>
        <w:t>“ Nr.</w:t>
      </w:r>
      <w:r w:rsidR="00E3041F">
        <w:rPr>
          <w:rFonts w:ascii="Arial" w:hAnsi="Arial" w:cs="Arial"/>
          <w:bCs/>
          <w:szCs w:val="20"/>
          <w:lang w:val="lt-LT"/>
        </w:rPr>
        <w:t xml:space="preserve"> </w:t>
      </w:r>
      <w:r w:rsidR="00E3041F" w:rsidRPr="00E3041F">
        <w:rPr>
          <w:rFonts w:ascii="Arial" w:hAnsi="Arial" w:cs="Arial"/>
          <w:bCs/>
          <w:lang w:val="lt-LT"/>
        </w:rPr>
        <w:t>PPRS24341</w:t>
      </w:r>
      <w:r w:rsidR="00455CC7" w:rsidRPr="00455CC7">
        <w:t xml:space="preserve"> </w:t>
      </w:r>
      <w:r w:rsidRPr="00E3041F">
        <w:rPr>
          <w:rFonts w:ascii="Arial" w:hAnsi="Arial" w:cs="Arial"/>
          <w:bCs/>
          <w:lang w:val="lt-LT"/>
        </w:rPr>
        <w:t>.</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2D85A1DB" w:rsidR="00CE01EB" w:rsidRPr="00080838" w:rsidRDefault="00AA73F0" w:rsidP="00123CF4">
      <w:pPr>
        <w:pStyle w:val="ListParagraph"/>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E3041F" w:rsidRPr="00E3041F">
        <w:rPr>
          <w:rFonts w:ascii="Arial" w:hAnsi="Arial" w:cs="Arial"/>
          <w:bCs/>
          <w:szCs w:val="20"/>
          <w:lang w:val="lt-LT"/>
        </w:rPr>
        <w:t xml:space="preserve">330/110/10 kV Telšių 110 kV </w:t>
      </w:r>
      <w:r w:rsidR="00E3041F">
        <w:rPr>
          <w:rFonts w:ascii="Arial" w:hAnsi="Arial" w:cs="Arial"/>
          <w:bCs/>
          <w:szCs w:val="20"/>
          <w:lang w:val="lt-LT"/>
        </w:rPr>
        <w:t xml:space="preserve">skirstyklos </w:t>
      </w:r>
      <w:r w:rsidR="00455CC7" w:rsidRPr="00455CC7">
        <w:rPr>
          <w:rFonts w:ascii="Arial" w:hAnsi="Arial" w:cs="Arial"/>
          <w:bCs/>
          <w:szCs w:val="20"/>
          <w:lang w:val="lt-LT"/>
        </w:rPr>
        <w:t>rekonstravim</w:t>
      </w:r>
      <w:r w:rsidR="00455CC7">
        <w:rPr>
          <w:rFonts w:ascii="Arial" w:hAnsi="Arial" w:cs="Arial"/>
          <w:bCs/>
          <w:szCs w:val="20"/>
          <w:lang w:val="lt-LT"/>
        </w:rPr>
        <w:t>o</w:t>
      </w:r>
      <w:r w:rsidR="00124B68" w:rsidRPr="00080838">
        <w:rPr>
          <w:rFonts w:ascii="Arial" w:hAnsi="Arial" w:cs="Arial"/>
          <w:bCs/>
          <w:szCs w:val="20"/>
          <w:lang w:val="lt-LT"/>
        </w:rPr>
        <w:t xml:space="preserve">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55E6CDAA" w14:textId="77777777" w:rsidR="004E0107" w:rsidRPr="004E0107" w:rsidRDefault="004E0107" w:rsidP="004E0107">
      <w:pPr>
        <w:pStyle w:val="ListParagraph"/>
        <w:numPr>
          <w:ilvl w:val="1"/>
          <w:numId w:val="4"/>
        </w:numPr>
        <w:rPr>
          <w:rFonts w:ascii="Arial" w:hAnsi="Arial" w:cs="Arial"/>
          <w:bCs/>
          <w:szCs w:val="20"/>
          <w:lang w:val="lt-LT"/>
        </w:rPr>
      </w:pPr>
      <w:r w:rsidRPr="004E0107">
        <w:rPr>
          <w:rFonts w:ascii="Arial" w:hAnsi="Arial" w:cs="Arial"/>
          <w:bCs/>
          <w:szCs w:val="20"/>
          <w:lang w:val="lt-LT"/>
        </w:rPr>
        <w:t xml:space="preserve">Projektuotojas įsipareigoja suteikti projektavimo paslaugas per: 1) parengti </w:t>
      </w:r>
      <w:proofErr w:type="spellStart"/>
      <w:r w:rsidRPr="004E0107">
        <w:rPr>
          <w:rFonts w:ascii="Arial" w:hAnsi="Arial" w:cs="Arial"/>
          <w:bCs/>
          <w:szCs w:val="20"/>
          <w:lang w:val="lt-LT"/>
        </w:rPr>
        <w:t>priešprojektinius</w:t>
      </w:r>
      <w:proofErr w:type="spellEnd"/>
      <w:r w:rsidRPr="004E0107">
        <w:rPr>
          <w:rFonts w:ascii="Arial" w:hAnsi="Arial" w:cs="Arial"/>
          <w:bCs/>
          <w:szCs w:val="20"/>
          <w:lang w:val="lt-LT"/>
        </w:rPr>
        <w:t xml:space="preserve"> pasiūlymus (3 variantus) – per 1 mėnesį nuo Sutarties įsigaliojimo dienos; 2) parengti projektinius pasiūlymus ir gauti statybą leidžiant dokumentą – per 8 mėnesius nuo Sutarties įsigaliojimo dienos 3) parengti techninį darbo projektą ir gauti teigiamą ekspertizės išvadą – 13 mėnesių nuo Sutarties įsigaliojimo dienos. Šis terminas rašytiniu Šalių sutarimu gali būti pratęstas ne daugiau kaip 3 kartus ne ilgesniam kaip 2 mėnesių laikotarpiui dėl nuo Nenugalimos jėgos aplinkybių ir/arba dėl papildomų projektavimo paslaugų įsigijimo.</w:t>
      </w:r>
    </w:p>
    <w:p w14:paraId="6CAF8AA7" w14:textId="77777777" w:rsidR="0015601F" w:rsidRPr="00D6240F" w:rsidRDefault="0015601F" w:rsidP="0015601F">
      <w:pPr>
        <w:pStyle w:val="ListParagraph"/>
        <w:numPr>
          <w:ilvl w:val="1"/>
          <w:numId w:val="4"/>
        </w:numPr>
        <w:spacing w:before="0"/>
        <w:rPr>
          <w:rFonts w:ascii="Arial" w:hAnsi="Arial" w:cs="Arial"/>
          <w:bCs/>
          <w:szCs w:val="20"/>
          <w:lang w:val="lt-LT"/>
        </w:rPr>
      </w:pPr>
      <w:r>
        <w:rPr>
          <w:rFonts w:ascii="Arial" w:hAnsi="Arial" w:cs="Arial"/>
          <w:bCs/>
          <w:szCs w:val="20"/>
          <w:lang w:val="lt-LT"/>
        </w:rPr>
        <w:t>Projektuotojas įsipareigoja teikti p</w:t>
      </w:r>
      <w:r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34 mėnesius. </w:t>
      </w:r>
      <w:r w:rsidRPr="00D6240F">
        <w:rPr>
          <w:rFonts w:ascii="Arial" w:hAnsi="Arial" w:cs="Arial"/>
          <w:bCs/>
          <w:szCs w:val="20"/>
          <w:lang w:val="lt-LT"/>
        </w:rPr>
        <w:t xml:space="preserve">Šis terminas </w:t>
      </w:r>
      <w:r>
        <w:rPr>
          <w:rFonts w:ascii="Arial" w:hAnsi="Arial" w:cs="Arial"/>
          <w:bCs/>
          <w:szCs w:val="20"/>
          <w:lang w:val="lt-LT"/>
        </w:rPr>
        <w:t xml:space="preserve">rašytiniu </w:t>
      </w:r>
      <w:r w:rsidRPr="00D6240F">
        <w:rPr>
          <w:rFonts w:ascii="Arial" w:hAnsi="Arial" w:cs="Arial"/>
          <w:bCs/>
          <w:szCs w:val="20"/>
          <w:lang w:val="lt-LT"/>
        </w:rPr>
        <w:t>Šalių sutarimu gali būti pratęstas ne daugiau kaip</w:t>
      </w:r>
      <w:r>
        <w:rPr>
          <w:rFonts w:ascii="Arial" w:hAnsi="Arial" w:cs="Arial"/>
          <w:bCs/>
          <w:szCs w:val="20"/>
          <w:lang w:val="lt-LT"/>
        </w:rPr>
        <w:t xml:space="preserve"> 3 kartus ne ilgesniam kaip</w:t>
      </w:r>
      <w:r w:rsidRPr="00D6240F">
        <w:rPr>
          <w:rFonts w:ascii="Arial" w:hAnsi="Arial" w:cs="Arial"/>
          <w:bCs/>
          <w:szCs w:val="20"/>
          <w:lang w:val="lt-LT"/>
        </w:rPr>
        <w:t xml:space="preserve"> </w:t>
      </w:r>
      <w:r>
        <w:rPr>
          <w:rFonts w:ascii="Arial" w:hAnsi="Arial" w:cs="Arial"/>
          <w:bCs/>
          <w:szCs w:val="20"/>
          <w:lang w:val="lt-LT"/>
        </w:rPr>
        <w:t>6 mėnesių laikotarpiui, jeigu Objekto statybos darbų rangovas vėluoja atlikti Objekto statybos darbus. Pratęsus terminą šiame punkte nustatyta tvarka, Projektuotojui už projekto vykdymo priežiūros paslaugas papildomai neapmokama.</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292BA2A9" w14:textId="75CBE8E6" w:rsidR="0039080E" w:rsidRDefault="00CA419B" w:rsidP="0039080E">
      <w:pPr>
        <w:pStyle w:val="ListParagraph"/>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39080E">
        <w:rPr>
          <w:rFonts w:ascii="Arial" w:hAnsi="Arial" w:cs="Arial"/>
          <w:bCs/>
          <w:szCs w:val="20"/>
          <w:lang w:val="lt-LT"/>
        </w:rPr>
        <w:t>;</w:t>
      </w:r>
    </w:p>
    <w:p w14:paraId="5810BB0B" w14:textId="30230D36" w:rsidR="0039080E" w:rsidRDefault="0039080E" w:rsidP="0039080E">
      <w:pPr>
        <w:pStyle w:val="ListParagraph"/>
        <w:numPr>
          <w:ilvl w:val="0"/>
          <w:numId w:val="0"/>
        </w:numPr>
        <w:spacing w:before="0"/>
        <w:ind w:left="567"/>
        <w:rPr>
          <w:rFonts w:ascii="Arial" w:hAnsi="Arial" w:cs="Arial"/>
          <w:bCs/>
          <w:szCs w:val="20"/>
          <w:lang w:val="lt-LT"/>
        </w:rPr>
      </w:pPr>
      <w:r>
        <w:rPr>
          <w:rFonts w:ascii="Arial" w:hAnsi="Arial" w:cs="Arial"/>
          <w:bCs/>
          <w:szCs w:val="20"/>
          <w:lang w:val="lt-LT"/>
        </w:rPr>
        <w:t xml:space="preserve">Projekto vykdymo priežiūros paslaugų kaina - </w:t>
      </w:r>
      <w:r w:rsidRPr="00E35DD4">
        <w:rPr>
          <w:rFonts w:ascii="Arial" w:hAnsi="Arial" w:cs="Arial"/>
          <w:bCs/>
          <w:szCs w:val="20"/>
          <w:highlight w:val="yellow"/>
          <w:lang w:val="lt-LT"/>
        </w:rPr>
        <w:t>XXXX Eur be PVM / XXXX Eur su PVM.</w:t>
      </w:r>
    </w:p>
    <w:p w14:paraId="674867E4" w14:textId="22071212" w:rsidR="00A27DE9" w:rsidRPr="00766809" w:rsidRDefault="00766809" w:rsidP="00123CF4">
      <w:pPr>
        <w:pStyle w:val="ListParagraph"/>
        <w:numPr>
          <w:ilvl w:val="1"/>
          <w:numId w:val="4"/>
        </w:numPr>
        <w:spacing w:before="0"/>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lastRenderedPageBreak/>
        <w:t>ŠALIŲ ATSTOVAI</w:t>
      </w:r>
      <w:bookmarkEnd w:id="0"/>
      <w:bookmarkEnd w:id="1"/>
      <w:bookmarkEnd w:id="2"/>
      <w:bookmarkEnd w:id="3"/>
      <w:bookmarkEnd w:id="4"/>
      <w:bookmarkEnd w:id="5"/>
    </w:p>
    <w:p w14:paraId="51C792F1" w14:textId="77777777" w:rsidR="00885794" w:rsidRPr="007F6E5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5F4CAF"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548FA802" w:rsidR="00BA35AC" w:rsidRPr="000026CD" w:rsidRDefault="002945B7" w:rsidP="00123CF4">
      <w:pPr>
        <w:pStyle w:val="ListParagraph"/>
        <w:numPr>
          <w:ilvl w:val="1"/>
          <w:numId w:val="4"/>
        </w:numPr>
        <w:spacing w:before="0"/>
        <w:rPr>
          <w:lang w:val="lt-LT"/>
        </w:rPr>
      </w:pPr>
      <w:r w:rsidRPr="00572B09">
        <w:rPr>
          <w:rFonts w:ascii="Arial" w:hAnsi="Arial" w:cs="Arial"/>
          <w:bCs/>
          <w:szCs w:val="20"/>
          <w:lang w:val="lt-LT"/>
        </w:rPr>
        <w:t>Projektuotoj</w:t>
      </w:r>
      <w:r w:rsidR="00BA35AC">
        <w:rPr>
          <w:rFonts w:ascii="Arial" w:hAnsi="Arial" w:cs="Arial"/>
          <w:bCs/>
          <w:szCs w:val="20"/>
          <w:lang w:val="lt-LT"/>
        </w:rPr>
        <w:t xml:space="preserve">o sutartiniai įsipareigojimai užtikrinami banko garantijomis </w:t>
      </w:r>
      <w:r w:rsidR="00D95CF1">
        <w:rPr>
          <w:rFonts w:ascii="Arial" w:hAnsi="Arial" w:cs="Arial"/>
          <w:bCs/>
          <w:szCs w:val="20"/>
          <w:lang w:val="lt-LT"/>
        </w:rPr>
        <w:t xml:space="preserve">ar draudimo bendrovių laidavimo raštais </w:t>
      </w:r>
      <w:r w:rsidR="00BA35AC">
        <w:rPr>
          <w:rFonts w:ascii="Arial" w:hAnsi="Arial" w:cs="Arial"/>
          <w:bCs/>
          <w:szCs w:val="20"/>
          <w:lang w:val="lt-LT"/>
        </w:rPr>
        <w:t xml:space="preserve">pagal Sutarties bendrųjų sąlygų 7.5.1 ir 7.5.2 punktų reikalavimus. Iš </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ListParagraph"/>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2011355B" w:rsidR="0073675F" w:rsidRDefault="0073675F"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Sutarties vykdymo metu Sutarties bendrųjų sąlygų 9.1 punkte nurodyta patikra bus atliekama.</w:t>
      </w:r>
    </w:p>
    <w:p w14:paraId="7E18CA58" w14:textId="0C3C5109" w:rsidR="00E978DC" w:rsidRPr="00E978DC" w:rsidRDefault="00E978DC" w:rsidP="00E978DC">
      <w:pPr>
        <w:pStyle w:val="ListParagraph"/>
        <w:numPr>
          <w:ilvl w:val="1"/>
          <w:numId w:val="4"/>
        </w:numPr>
        <w:rPr>
          <w:rFonts w:ascii="Arial" w:hAnsi="Arial" w:cs="Arial"/>
          <w:bCs/>
          <w:szCs w:val="20"/>
          <w:lang w:val="lt-LT"/>
        </w:rPr>
      </w:pPr>
      <w:r w:rsidRPr="00E978DC">
        <w:rPr>
          <w:rFonts w:ascii="Arial" w:hAnsi="Arial" w:cs="Arial"/>
          <w:bCs/>
          <w:szCs w:val="20"/>
          <w:lang w:val="lt-LT"/>
        </w:rPr>
        <w:t>Esant Sutarties bendrosios dalies 4.2.9 p. numatytoms sąlygoms, Projektuotojas ir Užsakovas susitaria, kad statinių projektavimo saugos ir sveikatos koordinatorius (toliau –</w:t>
      </w:r>
      <w:r>
        <w:rPr>
          <w:rFonts w:ascii="Arial" w:hAnsi="Arial" w:cs="Arial"/>
          <w:bCs/>
          <w:szCs w:val="20"/>
          <w:lang w:val="lt-LT"/>
        </w:rPr>
        <w:t xml:space="preserve"> </w:t>
      </w:r>
      <w:r w:rsidRPr="00E978DC">
        <w:rPr>
          <w:rFonts w:ascii="Arial" w:hAnsi="Arial" w:cs="Arial"/>
          <w:bCs/>
          <w:szCs w:val="20"/>
          <w:lang w:val="lt-LT"/>
        </w:rPr>
        <w:t>Koordinatorius) Užsakovo nurodymu skiriamas iš Projektuotojo deleguotų reikiamą kvalifikaciją turinčių asmenų pagal Rangovų saugaus darbo organizavimo tvarkos aprašo sąlygas.</w:t>
      </w:r>
    </w:p>
    <w:p w14:paraId="308184A6" w14:textId="3CF48919" w:rsidR="00E978DC" w:rsidRPr="00E978DC" w:rsidRDefault="00E978DC" w:rsidP="00E978DC">
      <w:pPr>
        <w:pStyle w:val="ListParagraph"/>
        <w:numPr>
          <w:ilvl w:val="1"/>
          <w:numId w:val="4"/>
        </w:numPr>
        <w:rPr>
          <w:rFonts w:ascii="Arial" w:hAnsi="Arial" w:cs="Arial"/>
          <w:bCs/>
          <w:szCs w:val="20"/>
          <w:lang w:val="lt-LT"/>
        </w:rPr>
      </w:pPr>
      <w:r w:rsidRPr="00E978DC">
        <w:rPr>
          <w:rFonts w:ascii="Arial" w:hAnsi="Arial" w:cs="Arial"/>
          <w:bCs/>
          <w:szCs w:val="20"/>
          <w:lang w:val="lt-LT"/>
        </w:rPr>
        <w:t>Projektuotojas ir Užsakovas susitaria, kad Koordinatorius Užsakovo nurodymu skiriamas iš Projektuotojo deleguotų ir reikiamą kvalifikaciją turinčiu asmenų, kurį Užsakovas paskirs Koordinatoriumi pagal Rangovų saugaus darbo organizavimo tvarkos aprašo sąlygas. Projektuotojas Koordinatoriaus  kandidatūrą su Koordinatoriaus sutikimu atlikti Koordinatoriaus funkcijas turi pateikti per 5 dienas nuo Sutarties sudarymo arba per 5 dienas kai Sutarties vykdymui pasitelkiami subrangovai. Taip pat Projektuotojas įsipareigoja užtikrinti Koordinatoriaus nepriklausomą veikimą vykdant pareigas  pagal teisės aktų reikalavimus.</w:t>
      </w:r>
    </w:p>
    <w:p w14:paraId="2BA8CC38" w14:textId="77777777" w:rsidR="004F0A30" w:rsidRPr="00E14D84" w:rsidRDefault="004F0A30" w:rsidP="004F0A30">
      <w:pPr>
        <w:pStyle w:val="ListParagraph"/>
        <w:numPr>
          <w:ilvl w:val="1"/>
          <w:numId w:val="4"/>
        </w:numPr>
        <w:spacing w:before="0"/>
        <w:rPr>
          <w:rFonts w:ascii="Arial" w:hAnsi="Arial" w:cs="Arial"/>
          <w:b/>
          <w:szCs w:val="20"/>
          <w:lang w:val="lt-LT"/>
        </w:rPr>
      </w:pPr>
      <w:bookmarkStart w:id="15" w:name="_Hlk201149814"/>
      <w:r w:rsidRPr="00E14D84">
        <w:rPr>
          <w:rFonts w:ascii="Arial" w:hAnsi="Arial" w:cs="Arial"/>
          <w:b/>
          <w:szCs w:val="20"/>
          <w:lang w:val="lt-LT"/>
        </w:rPr>
        <w:t>Sutarties bendrųjų sąlygų 5.2.2 punktas pakeičiamas ir išdėstomas taip:</w:t>
      </w:r>
    </w:p>
    <w:bookmarkEnd w:id="15"/>
    <w:p w14:paraId="0FC14C54" w14:textId="73E29458" w:rsidR="004F0A30" w:rsidRDefault="004F0A30" w:rsidP="004F0A30">
      <w:pPr>
        <w:pStyle w:val="ListParagraph"/>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lastRenderedPageBreak/>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 xml:space="preserve">arba per kitą savo pasirinktą informacinę sistemą (pvz.: Projektuotojas elektroninę sąskaitą faktūrą gali teikti naudodamasis bet kuriuo PEPPOL tinkle registruotu prieigos tašku (angl. Access </w:t>
      </w:r>
      <w:proofErr w:type="spellStart"/>
      <w:r w:rsidRPr="004F0A30">
        <w:rPr>
          <w:rFonts w:ascii="Arial" w:hAnsi="Arial" w:cs="Arial"/>
          <w:bCs/>
          <w:szCs w:val="20"/>
          <w:lang w:val="lt-LT"/>
        </w:rPr>
        <w:t>Point</w:t>
      </w:r>
      <w:proofErr w:type="spellEnd"/>
      <w:r w:rsidRPr="004F0A30">
        <w:rPr>
          <w:rFonts w:ascii="Arial" w:hAnsi="Arial" w:cs="Arial"/>
          <w:bCs/>
          <w:szCs w:val="20"/>
          <w:lang w:val="lt-LT"/>
        </w:rPr>
        <w: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529EC094" w14:textId="1E25CDDD" w:rsidR="00305EF8" w:rsidRDefault="00305EF8" w:rsidP="00305EF8">
      <w:pPr>
        <w:pStyle w:val="ListParagraph"/>
        <w:numPr>
          <w:ilvl w:val="1"/>
          <w:numId w:val="4"/>
        </w:numPr>
        <w:rPr>
          <w:rFonts w:ascii="Arial" w:hAnsi="Arial" w:cs="Arial"/>
          <w:b/>
          <w:lang w:val="lt-LT"/>
        </w:rPr>
      </w:pPr>
      <w:r w:rsidRPr="00305EF8">
        <w:rPr>
          <w:rFonts w:ascii="Arial" w:hAnsi="Arial" w:cs="Arial"/>
          <w:b/>
          <w:lang w:val="lt-LT"/>
        </w:rPr>
        <w:t xml:space="preserve">Sutarties bendrųjų sąlygų </w:t>
      </w:r>
      <w:r w:rsidR="00457DAF">
        <w:rPr>
          <w:rFonts w:ascii="Arial" w:hAnsi="Arial" w:cs="Arial"/>
          <w:b/>
          <w:lang w:val="lt-LT"/>
        </w:rPr>
        <w:t>1</w:t>
      </w:r>
      <w:r w:rsidRPr="00305EF8">
        <w:rPr>
          <w:rFonts w:ascii="Arial" w:hAnsi="Arial" w:cs="Arial"/>
          <w:b/>
          <w:lang w:val="lt-LT"/>
        </w:rPr>
        <w:t>.</w:t>
      </w:r>
      <w:r w:rsidR="00457DAF">
        <w:rPr>
          <w:rFonts w:ascii="Arial" w:hAnsi="Arial" w:cs="Arial"/>
          <w:b/>
          <w:lang w:val="lt-LT"/>
        </w:rPr>
        <w:t>1</w:t>
      </w:r>
      <w:r w:rsidRPr="00305EF8">
        <w:rPr>
          <w:rFonts w:ascii="Arial" w:hAnsi="Arial" w:cs="Arial"/>
          <w:b/>
          <w:lang w:val="lt-LT"/>
        </w:rPr>
        <w:t>.</w:t>
      </w:r>
      <w:r w:rsidR="00457DAF">
        <w:rPr>
          <w:rFonts w:ascii="Arial" w:hAnsi="Arial" w:cs="Arial"/>
          <w:b/>
          <w:lang w:val="lt-LT"/>
        </w:rPr>
        <w:t>1</w:t>
      </w:r>
      <w:r w:rsidR="00DE2BB7">
        <w:rPr>
          <w:rFonts w:ascii="Arial" w:hAnsi="Arial" w:cs="Arial"/>
          <w:b/>
          <w:lang w:val="lt-LT"/>
        </w:rPr>
        <w:t xml:space="preserve"> b)</w:t>
      </w:r>
      <w:r w:rsidRPr="00305EF8">
        <w:rPr>
          <w:rFonts w:ascii="Arial" w:hAnsi="Arial" w:cs="Arial"/>
          <w:b/>
          <w:lang w:val="lt-LT"/>
        </w:rPr>
        <w:t xml:space="preserve"> punktas pakeičiamas ir išdėstomas taip:</w:t>
      </w:r>
    </w:p>
    <w:p w14:paraId="2E208EBF" w14:textId="34C04F9A" w:rsidR="00305EF8" w:rsidRPr="00855F53" w:rsidRDefault="00855F53" w:rsidP="00305EF8">
      <w:pPr>
        <w:pStyle w:val="ListParagraph"/>
        <w:numPr>
          <w:ilvl w:val="0"/>
          <w:numId w:val="0"/>
        </w:numPr>
        <w:ind w:left="709"/>
        <w:rPr>
          <w:rFonts w:ascii="Arial" w:hAnsi="Arial" w:cs="Arial"/>
          <w:bCs/>
          <w:lang w:val="lt-LT"/>
        </w:rPr>
      </w:pPr>
      <w:r>
        <w:rPr>
          <w:rFonts w:ascii="Arial" w:hAnsi="Arial" w:cs="Arial"/>
          <w:bCs/>
          <w:lang w:val="lt-LT"/>
        </w:rPr>
        <w:t>„</w:t>
      </w:r>
      <w:r w:rsidRPr="00855F53">
        <w:rPr>
          <w:rFonts w:ascii="Arial" w:hAnsi="Arial" w:cs="Arial"/>
          <w:bCs/>
          <w:lang w:val="lt-LT"/>
        </w:rPr>
        <w:t>b)</w:t>
      </w:r>
      <w:r w:rsidRPr="00855F53">
        <w:rPr>
          <w:rFonts w:ascii="Arial" w:hAnsi="Arial" w:cs="Arial"/>
          <w:bCs/>
          <w:lang w:val="lt-LT"/>
        </w:rPr>
        <w:tab/>
      </w:r>
      <w:r w:rsidRPr="00E26020">
        <w:rPr>
          <w:rFonts w:ascii="Arial" w:hAnsi="Arial" w:cs="Arial"/>
          <w:b/>
          <w:lang w:val="lt-LT"/>
        </w:rPr>
        <w:t>Darbų žiniaraštis</w:t>
      </w:r>
      <w:r w:rsidRPr="00855F53">
        <w:rPr>
          <w:rFonts w:ascii="Arial" w:hAnsi="Arial" w:cs="Arial"/>
          <w:bCs/>
          <w:lang w:val="lt-LT"/>
        </w:rPr>
        <w:t xml:space="preserve"> – po Projekto suderinimo</w:t>
      </w:r>
      <w:r w:rsidR="00E26020">
        <w:rPr>
          <w:rFonts w:ascii="Arial" w:hAnsi="Arial" w:cs="Arial"/>
          <w:bCs/>
          <w:lang w:val="lt-LT"/>
        </w:rPr>
        <w:t xml:space="preserve"> ir gauto teigiamo ekspertizės</w:t>
      </w:r>
      <w:r w:rsidR="00026D7A">
        <w:rPr>
          <w:rFonts w:ascii="Arial" w:hAnsi="Arial" w:cs="Arial"/>
          <w:bCs/>
          <w:lang w:val="lt-LT"/>
        </w:rPr>
        <w:t xml:space="preserve"> akto</w:t>
      </w:r>
      <w:r w:rsidRPr="00855F53">
        <w:rPr>
          <w:rFonts w:ascii="Arial" w:hAnsi="Arial" w:cs="Arial"/>
          <w:bCs/>
          <w:lang w:val="lt-LT"/>
        </w:rPr>
        <w:t xml:space="preserve"> Projektuotojo parengtas dokumentas, kuriame pagal Užsakovo pateiktą Turto grupių ir turto vienetų klasifikatorių nurodomi atskiri turto vienetai, jų kiekiai</w:t>
      </w:r>
      <w:r w:rsidR="001E6C4B">
        <w:rPr>
          <w:rFonts w:ascii="Arial" w:hAnsi="Arial" w:cs="Arial"/>
          <w:bCs/>
          <w:lang w:val="lt-LT"/>
        </w:rPr>
        <w:t>,</w:t>
      </w:r>
      <w:r w:rsidR="007F6A0B">
        <w:rPr>
          <w:rFonts w:ascii="Arial" w:hAnsi="Arial" w:cs="Arial"/>
          <w:bCs/>
          <w:lang w:val="lt-LT"/>
        </w:rPr>
        <w:t xml:space="preserve"> bei</w:t>
      </w:r>
      <w:r w:rsidR="00E63422">
        <w:rPr>
          <w:rFonts w:ascii="Arial" w:hAnsi="Arial" w:cs="Arial"/>
          <w:bCs/>
          <w:lang w:val="lt-LT"/>
        </w:rPr>
        <w:t>, kuriame</w:t>
      </w:r>
      <w:r w:rsidR="007F6A0B">
        <w:rPr>
          <w:rFonts w:ascii="Arial" w:hAnsi="Arial" w:cs="Arial"/>
          <w:bCs/>
          <w:lang w:val="lt-LT"/>
        </w:rPr>
        <w:t xml:space="preserve"> pagal</w:t>
      </w:r>
      <w:r w:rsidR="00E63422">
        <w:rPr>
          <w:rFonts w:ascii="Arial" w:hAnsi="Arial" w:cs="Arial"/>
          <w:bCs/>
          <w:lang w:val="lt-LT"/>
        </w:rPr>
        <w:t xml:space="preserve"> Projekto</w:t>
      </w:r>
      <w:r w:rsidR="007F6A0B">
        <w:rPr>
          <w:rFonts w:ascii="Arial" w:hAnsi="Arial" w:cs="Arial"/>
          <w:bCs/>
          <w:lang w:val="lt-LT"/>
        </w:rPr>
        <w:t xml:space="preserve"> </w:t>
      </w:r>
      <w:r w:rsidR="008733E3">
        <w:rPr>
          <w:rFonts w:ascii="Arial" w:hAnsi="Arial" w:cs="Arial"/>
          <w:bCs/>
          <w:lang w:val="lt-LT"/>
        </w:rPr>
        <w:t>s</w:t>
      </w:r>
      <w:r w:rsidR="008733E3" w:rsidRPr="008733E3">
        <w:rPr>
          <w:rFonts w:ascii="Arial" w:hAnsi="Arial" w:cs="Arial"/>
          <w:bCs/>
          <w:lang w:val="lt-LT"/>
        </w:rPr>
        <w:t>tatybos skaičiuojamosios kainos nustatymo dal</w:t>
      </w:r>
      <w:r w:rsidR="008733E3">
        <w:rPr>
          <w:rFonts w:ascii="Arial" w:hAnsi="Arial" w:cs="Arial"/>
          <w:bCs/>
          <w:lang w:val="lt-LT"/>
        </w:rPr>
        <w:t>į</w:t>
      </w:r>
      <w:r w:rsidR="009B3B43">
        <w:rPr>
          <w:rFonts w:ascii="Arial" w:hAnsi="Arial" w:cs="Arial"/>
          <w:bCs/>
          <w:lang w:val="lt-LT"/>
        </w:rPr>
        <w:t xml:space="preserve"> </w:t>
      </w:r>
      <w:r w:rsidR="000B62B8">
        <w:rPr>
          <w:rFonts w:ascii="Arial" w:hAnsi="Arial" w:cs="Arial"/>
          <w:bCs/>
          <w:lang w:val="lt-LT"/>
        </w:rPr>
        <w:t>nurodomos kainos</w:t>
      </w:r>
      <w:r w:rsidRPr="00855F53">
        <w:rPr>
          <w:rFonts w:ascii="Arial" w:hAnsi="Arial" w:cs="Arial"/>
          <w:bCs/>
          <w:lang w:val="lt-LT"/>
        </w:rPr>
        <w:t>;</w:t>
      </w:r>
    </w:p>
    <w:p w14:paraId="70D5A693" w14:textId="319C4FAD" w:rsidR="00305EF8" w:rsidRPr="00305EF8" w:rsidRDefault="00AF1764" w:rsidP="00305EF8">
      <w:pPr>
        <w:pStyle w:val="ListParagraph"/>
        <w:numPr>
          <w:ilvl w:val="1"/>
          <w:numId w:val="4"/>
        </w:numPr>
        <w:rPr>
          <w:rFonts w:ascii="Arial" w:hAnsi="Arial" w:cs="Arial"/>
          <w:bCs/>
          <w:lang w:val="lt-LT"/>
        </w:rPr>
      </w:pPr>
      <w:r>
        <w:rPr>
          <w:rFonts w:ascii="Arial" w:hAnsi="Arial" w:cs="Arial"/>
          <w:bCs/>
          <w:lang w:val="lt-LT"/>
        </w:rPr>
        <w:t xml:space="preserve">Projektuotojas </w:t>
      </w:r>
      <w:r w:rsidRPr="00AF1764">
        <w:rPr>
          <w:rFonts w:ascii="Arial" w:hAnsi="Arial" w:cs="Arial"/>
          <w:bCs/>
          <w:lang w:val="lt-LT"/>
        </w:rPr>
        <w:t>po Projekto suderinimo ir gauto teigiamo ekspertizės akto</w:t>
      </w:r>
      <w:r w:rsidR="00D26B97">
        <w:rPr>
          <w:rFonts w:ascii="Arial" w:hAnsi="Arial" w:cs="Arial"/>
          <w:bCs/>
          <w:lang w:val="lt-LT"/>
        </w:rPr>
        <w:t xml:space="preserve"> per 5 darbo dienas privalo užpildyti Darbų žiniaraštį</w:t>
      </w:r>
      <w:r w:rsidR="00D90973">
        <w:rPr>
          <w:rFonts w:ascii="Arial" w:hAnsi="Arial" w:cs="Arial"/>
          <w:bCs/>
          <w:lang w:val="lt-LT"/>
        </w:rPr>
        <w:t xml:space="preserve"> (sutarties priedas Nr. 5)</w:t>
      </w:r>
      <w:r w:rsidR="00D26B97">
        <w:rPr>
          <w:rFonts w:ascii="Arial" w:hAnsi="Arial" w:cs="Arial"/>
          <w:bCs/>
          <w:lang w:val="lt-LT"/>
        </w:rPr>
        <w:t xml:space="preserve">. </w:t>
      </w:r>
    </w:p>
    <w:p w14:paraId="4566C2F8" w14:textId="7C73C85D" w:rsidR="00D356EE" w:rsidRPr="0089429A" w:rsidRDefault="00967A8B" w:rsidP="00123CF4">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123CF4">
      <w:pPr>
        <w:pStyle w:val="ListParagraph"/>
        <w:numPr>
          <w:ilvl w:val="1"/>
          <w:numId w:val="4"/>
        </w:numPr>
        <w:spacing w:before="0"/>
        <w:rPr>
          <w:rFonts w:ascii="Arial" w:hAnsi="Arial" w:cs="Arial"/>
          <w:bCs/>
          <w:szCs w:val="20"/>
          <w:lang w:val="lt-LT"/>
        </w:rPr>
      </w:pPr>
      <w:bookmarkStart w:id="16" w:name="_Toc339801263"/>
      <w:bookmarkStart w:id="17" w:name="_Toc339801606"/>
      <w:bookmarkStart w:id="18" w:name="_Toc339802168"/>
      <w:bookmarkStart w:id="19" w:name="_Toc339802355"/>
      <w:bookmarkStart w:id="20" w:name="_Toc339802576"/>
      <w:bookmarkStart w:id="21"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5F4CAF" w14:paraId="30C60960" w14:textId="77777777" w:rsidTr="00A37AC5">
        <w:tc>
          <w:tcPr>
            <w:tcW w:w="9771" w:type="dxa"/>
          </w:tcPr>
          <w:p w14:paraId="61FE4EEE" w14:textId="7398BBE8" w:rsidR="00414E67" w:rsidRPr="0089429A"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Technine užduotis;</w:t>
            </w:r>
          </w:p>
          <w:p w14:paraId="53A2727F" w14:textId="32AFEEC4" w:rsidR="00A37AC5" w:rsidRPr="0089429A" w:rsidRDefault="006706AD" w:rsidP="00414E67">
            <w:pPr>
              <w:autoSpaceDE w:val="0"/>
              <w:autoSpaceDN w:val="0"/>
              <w:jc w:val="both"/>
              <w:rPr>
                <w:rFonts w:ascii="Arial" w:hAnsi="Arial" w:cs="Arial"/>
                <w:bCs/>
                <w:sz w:val="20"/>
                <w:lang w:val="lt-LT"/>
              </w:rPr>
            </w:pPr>
            <w:r>
              <w:rPr>
                <w:rFonts w:ascii="Arial" w:hAnsi="Arial" w:cs="Arial"/>
                <w:bCs/>
                <w:sz w:val="20"/>
                <w:lang w:val="lt-LT"/>
              </w:rPr>
              <w:t>2</w:t>
            </w:r>
            <w:r w:rsidR="00A37AC5" w:rsidRPr="0089429A">
              <w:rPr>
                <w:rFonts w:ascii="Arial" w:hAnsi="Arial" w:cs="Arial"/>
                <w:bCs/>
                <w:sz w:val="20"/>
                <w:lang w:val="lt-LT"/>
              </w:rPr>
              <w:t xml:space="preserve"> priedas. Užsakovui priimtinų bankų sąrašas</w:t>
            </w:r>
          </w:p>
          <w:p w14:paraId="7CAB5B0B" w14:textId="7D03F511"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Užsakovui priimtinų draudimo bendrovių sąrašas;</w:t>
            </w:r>
          </w:p>
          <w:p w14:paraId="7A4DB43E" w14:textId="1CBF3C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89429A">
              <w:rPr>
                <w:rFonts w:ascii="Arial" w:hAnsi="Arial" w:cs="Arial"/>
                <w:bCs/>
                <w:sz w:val="20"/>
                <w:lang w:val="lt-LT"/>
              </w:rPr>
              <w:t xml:space="preserve"> priedas. Standartinė grafiko forma;</w:t>
            </w:r>
          </w:p>
          <w:p w14:paraId="03AFFA63" w14:textId="35F555E9"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 Turto grupių ir turto vienetų klasifikatorius;</w:t>
            </w:r>
          </w:p>
          <w:p w14:paraId="5EAE5A89" w14:textId="7934CBC3"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Mėnesinė</w:t>
            </w:r>
            <w:r w:rsidR="00EA34C7">
              <w:rPr>
                <w:rFonts w:ascii="Arial" w:hAnsi="Arial" w:cs="Arial"/>
                <w:bCs/>
                <w:sz w:val="20"/>
                <w:lang w:val="lt-LT"/>
              </w:rPr>
              <w:t>s</w:t>
            </w:r>
            <w:r w:rsidR="0025236A" w:rsidRPr="0089429A">
              <w:rPr>
                <w:rFonts w:ascii="Arial" w:hAnsi="Arial" w:cs="Arial"/>
                <w:bCs/>
                <w:sz w:val="20"/>
                <w:lang w:val="lt-LT"/>
              </w:rPr>
              <w:t xml:space="preserve"> darbų ataskaitos forma;</w:t>
            </w:r>
          </w:p>
          <w:p w14:paraId="6F15E9FF" w14:textId="5910A68E"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3F85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6344E875" w14:textId="6E03E7DD"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9</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projektavimui ir diegimui;</w:t>
            </w:r>
          </w:p>
          <w:p w14:paraId="0781CF00" w14:textId="77777777" w:rsidR="00592FA3"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0</w:t>
            </w:r>
            <w:r w:rsidRPr="0089429A">
              <w:rPr>
                <w:rFonts w:ascii="Arial" w:hAnsi="Arial" w:cs="Arial"/>
                <w:bCs/>
                <w:sz w:val="20"/>
                <w:lang w:val="lt-LT"/>
              </w:rPr>
              <w:t xml:space="preserve"> priedas.</w:t>
            </w:r>
            <w:r w:rsidR="0025236A" w:rsidRPr="0089429A">
              <w:rPr>
                <w:rFonts w:ascii="Arial" w:hAnsi="Arial" w:cs="Arial"/>
                <w:bCs/>
                <w:sz w:val="20"/>
                <w:lang w:val="lt-LT"/>
              </w:rPr>
              <w:t xml:space="preserve"> </w:t>
            </w:r>
            <w:r w:rsidR="00592FA3" w:rsidRPr="00592FA3">
              <w:rPr>
                <w:rFonts w:ascii="Arial" w:hAnsi="Arial" w:cs="Arial"/>
                <w:bCs/>
                <w:sz w:val="20"/>
                <w:lang w:val="lt-LT"/>
              </w:rPr>
              <w:t xml:space="preserve">Rizikų valdymo planas; </w:t>
            </w:r>
          </w:p>
          <w:p w14:paraId="4A466B3B" w14:textId="61214FB5" w:rsidR="002744CA" w:rsidRDefault="002744CA"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7E636C">
              <w:rPr>
                <w:rFonts w:ascii="Arial" w:hAnsi="Arial" w:cs="Arial"/>
                <w:bCs/>
                <w:sz w:val="20"/>
                <w:lang w:val="lt-LT"/>
              </w:rPr>
              <w:t>1</w:t>
            </w:r>
            <w:r w:rsidRPr="0089429A">
              <w:rPr>
                <w:rFonts w:ascii="Arial" w:hAnsi="Arial" w:cs="Arial"/>
                <w:bCs/>
                <w:sz w:val="20"/>
                <w:lang w:val="lt-LT"/>
              </w:rPr>
              <w:t xml:space="preserve"> priedas. </w:t>
            </w:r>
            <w:r w:rsidR="007E636C" w:rsidRPr="007E636C">
              <w:rPr>
                <w:rFonts w:ascii="Arial" w:hAnsi="Arial" w:cs="Arial"/>
                <w:bCs/>
                <w:sz w:val="20"/>
                <w:lang w:val="lt-LT"/>
              </w:rPr>
              <w:t>Perdavimo tinklo įrenginių eksploatavimo reglamentas;</w:t>
            </w:r>
          </w:p>
          <w:p w14:paraId="7DB00EDB" w14:textId="1C702799" w:rsidR="007E636C" w:rsidRDefault="007E636C"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5B372E">
              <w:rPr>
                <w:rFonts w:ascii="Arial" w:hAnsi="Arial" w:cs="Arial"/>
                <w:bCs/>
                <w:sz w:val="20"/>
                <w:lang w:val="lt-LT"/>
              </w:rPr>
              <w:t>2</w:t>
            </w:r>
            <w:r w:rsidRPr="0089429A">
              <w:rPr>
                <w:rFonts w:ascii="Arial" w:hAnsi="Arial" w:cs="Arial"/>
                <w:bCs/>
                <w:sz w:val="20"/>
                <w:lang w:val="lt-LT"/>
              </w:rPr>
              <w:t xml:space="preserve"> priedas. </w:t>
            </w:r>
            <w:r w:rsidR="005B372E" w:rsidRPr="005B372E">
              <w:rPr>
                <w:rFonts w:ascii="Arial" w:hAnsi="Arial" w:cs="Arial"/>
                <w:bCs/>
                <w:sz w:val="20"/>
                <w:lang w:val="lt-LT"/>
              </w:rPr>
              <w:t>Aplinkosaugos reikalavimų taikymo Litgrid AB veikloje tvarkos aprašas;</w:t>
            </w:r>
          </w:p>
          <w:p w14:paraId="41454D71" w14:textId="77777777" w:rsidR="00BD2663" w:rsidRDefault="008064E6" w:rsidP="0089429A">
            <w:pPr>
              <w:autoSpaceDE w:val="0"/>
              <w:autoSpaceDN w:val="0"/>
              <w:jc w:val="both"/>
              <w:rPr>
                <w:rFonts w:ascii="Arial" w:hAnsi="Arial" w:cs="Arial"/>
                <w:bCs/>
                <w:sz w:val="20"/>
                <w:lang w:val="lt-LT"/>
              </w:rPr>
            </w:pPr>
            <w:r w:rsidRPr="008064E6">
              <w:rPr>
                <w:rFonts w:ascii="Arial" w:hAnsi="Arial" w:cs="Arial"/>
                <w:bCs/>
                <w:sz w:val="20"/>
                <w:lang w:val="lt-LT"/>
              </w:rPr>
              <w:t>1</w:t>
            </w:r>
            <w:r>
              <w:rPr>
                <w:rFonts w:ascii="Arial" w:hAnsi="Arial" w:cs="Arial"/>
                <w:bCs/>
                <w:sz w:val="20"/>
                <w:lang w:val="lt-LT"/>
              </w:rPr>
              <w:t>3</w:t>
            </w:r>
            <w:r w:rsidRPr="008064E6">
              <w:rPr>
                <w:rFonts w:ascii="Arial" w:hAnsi="Arial" w:cs="Arial"/>
                <w:bCs/>
                <w:sz w:val="20"/>
                <w:lang w:val="lt-LT"/>
              </w:rPr>
              <w:t xml:space="preserve"> priedas. </w:t>
            </w:r>
            <w:r w:rsidR="00BD2663" w:rsidRPr="00BD2663">
              <w:rPr>
                <w:rFonts w:ascii="Arial" w:hAnsi="Arial" w:cs="Arial"/>
                <w:bCs/>
                <w:sz w:val="20"/>
                <w:lang w:val="lt-LT"/>
              </w:rPr>
              <w:t>Specialistų sąrašo forma;</w:t>
            </w:r>
          </w:p>
          <w:p w14:paraId="17E81BD6" w14:textId="77777777" w:rsidR="001D025D" w:rsidRDefault="00A83385" w:rsidP="0089429A">
            <w:pPr>
              <w:autoSpaceDE w:val="0"/>
              <w:autoSpaceDN w:val="0"/>
              <w:jc w:val="both"/>
              <w:rPr>
                <w:rFonts w:ascii="Arial" w:hAnsi="Arial" w:cs="Arial"/>
                <w:bCs/>
                <w:sz w:val="20"/>
                <w:lang w:val="lt-LT"/>
              </w:rPr>
            </w:pPr>
            <w:r w:rsidRPr="00A83385">
              <w:rPr>
                <w:rFonts w:ascii="Arial" w:hAnsi="Arial" w:cs="Arial"/>
                <w:bCs/>
                <w:sz w:val="20"/>
                <w:lang w:val="lt-LT"/>
              </w:rPr>
              <w:t>1</w:t>
            </w:r>
            <w:r>
              <w:rPr>
                <w:rFonts w:ascii="Arial" w:hAnsi="Arial" w:cs="Arial"/>
                <w:bCs/>
                <w:sz w:val="20"/>
                <w:lang w:val="lt-LT"/>
              </w:rPr>
              <w:t>4</w:t>
            </w:r>
            <w:r w:rsidRPr="00A83385">
              <w:rPr>
                <w:rFonts w:ascii="Arial" w:hAnsi="Arial" w:cs="Arial"/>
                <w:bCs/>
                <w:sz w:val="20"/>
                <w:lang w:val="lt-LT"/>
              </w:rPr>
              <w:t xml:space="preserve"> priedas. </w:t>
            </w:r>
            <w:r w:rsidR="001D025D" w:rsidRPr="001D025D">
              <w:rPr>
                <w:rFonts w:ascii="Arial" w:hAnsi="Arial" w:cs="Arial"/>
                <w:bCs/>
                <w:sz w:val="20"/>
                <w:lang w:val="lt-LT"/>
              </w:rPr>
              <w:t>Pareigų sąrašas;</w:t>
            </w:r>
          </w:p>
          <w:p w14:paraId="283257ED" w14:textId="48EA6052" w:rsidR="00740B83" w:rsidRDefault="00740B83" w:rsidP="00B7194B">
            <w:pPr>
              <w:autoSpaceDE w:val="0"/>
              <w:autoSpaceDN w:val="0"/>
              <w:jc w:val="both"/>
              <w:rPr>
                <w:rFonts w:ascii="Arial" w:hAnsi="Arial" w:cs="Arial"/>
                <w:bCs/>
                <w:sz w:val="20"/>
                <w:lang w:val="lt-LT"/>
              </w:rPr>
            </w:pPr>
            <w:r w:rsidRPr="00740B83">
              <w:rPr>
                <w:rFonts w:ascii="Arial" w:hAnsi="Arial" w:cs="Arial"/>
                <w:bCs/>
                <w:sz w:val="20"/>
                <w:lang w:val="lt-LT"/>
              </w:rPr>
              <w:t>1</w:t>
            </w:r>
            <w:r>
              <w:rPr>
                <w:rFonts w:ascii="Arial" w:hAnsi="Arial" w:cs="Arial"/>
                <w:bCs/>
                <w:sz w:val="20"/>
                <w:lang w:val="lt-LT"/>
              </w:rPr>
              <w:t>5</w:t>
            </w:r>
            <w:r w:rsidRPr="00740B83">
              <w:rPr>
                <w:rFonts w:ascii="Arial" w:hAnsi="Arial" w:cs="Arial"/>
                <w:bCs/>
                <w:sz w:val="20"/>
                <w:lang w:val="lt-LT"/>
              </w:rPr>
              <w:t xml:space="preserve"> priedas. </w:t>
            </w:r>
            <w:r w:rsidR="00B7194B" w:rsidRPr="00B7194B">
              <w:rPr>
                <w:rFonts w:ascii="Arial" w:hAnsi="Arial" w:cs="Arial"/>
                <w:bCs/>
                <w:sz w:val="20"/>
                <w:lang w:val="lt-LT"/>
              </w:rPr>
              <w:t>Rangovų saugaus darbo organizavimo ir vykdymo</w:t>
            </w:r>
            <w:r w:rsidR="00B7194B">
              <w:rPr>
                <w:rFonts w:ascii="Arial" w:hAnsi="Arial" w:cs="Arial"/>
                <w:bCs/>
                <w:sz w:val="20"/>
                <w:lang w:val="lt-LT"/>
              </w:rPr>
              <w:t xml:space="preserve"> </w:t>
            </w:r>
            <w:r w:rsidR="00B7194B" w:rsidRPr="00B7194B">
              <w:rPr>
                <w:rFonts w:ascii="Arial" w:hAnsi="Arial" w:cs="Arial"/>
                <w:bCs/>
                <w:sz w:val="20"/>
                <w:lang w:val="lt-LT"/>
              </w:rPr>
              <w:t xml:space="preserve">Litgrid </w:t>
            </w:r>
            <w:r w:rsidR="00B7194B">
              <w:rPr>
                <w:rFonts w:ascii="Arial" w:hAnsi="Arial" w:cs="Arial"/>
                <w:bCs/>
                <w:sz w:val="20"/>
                <w:lang w:val="lt-LT"/>
              </w:rPr>
              <w:t>AB</w:t>
            </w:r>
            <w:r w:rsidR="00B7194B" w:rsidRPr="00B7194B">
              <w:rPr>
                <w:rFonts w:ascii="Arial" w:hAnsi="Arial" w:cs="Arial"/>
                <w:bCs/>
                <w:sz w:val="20"/>
                <w:lang w:val="lt-LT"/>
              </w:rPr>
              <w:t xml:space="preserve"> objektuose tvarkos aprašas</w:t>
            </w:r>
            <w:r w:rsidR="00B7194B">
              <w:rPr>
                <w:rFonts w:ascii="Arial" w:hAnsi="Arial" w:cs="Arial"/>
                <w:bCs/>
                <w:sz w:val="20"/>
                <w:lang w:val="lt-LT"/>
              </w:rPr>
              <w:t>;</w:t>
            </w:r>
          </w:p>
          <w:p w14:paraId="4D3F62B0" w14:textId="38C3708F"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740B83">
              <w:rPr>
                <w:rFonts w:ascii="Arial" w:hAnsi="Arial" w:cs="Arial"/>
                <w:bCs/>
                <w:sz w:val="20"/>
                <w:lang w:val="lt-LT"/>
              </w:rPr>
              <w:t>6</w:t>
            </w:r>
            <w:r w:rsidRPr="0089429A">
              <w:rPr>
                <w:rFonts w:ascii="Arial" w:hAnsi="Arial" w:cs="Arial"/>
                <w:bCs/>
                <w:sz w:val="20"/>
                <w:lang w:val="lt-LT"/>
              </w:rPr>
              <w:t xml:space="preserve"> priedas.</w:t>
            </w:r>
            <w:r w:rsidR="0025236A" w:rsidRPr="0089429A">
              <w:rPr>
                <w:rFonts w:ascii="Arial" w:hAnsi="Arial" w:cs="Arial"/>
                <w:bCs/>
                <w:sz w:val="20"/>
                <w:lang w:val="lt-LT"/>
              </w:rPr>
              <w:t xml:space="preserve"> Projektuotojo pasiūlymas, pasiūlymo paaiškinimai ir patikslinimai;</w:t>
            </w:r>
          </w:p>
          <w:p w14:paraId="5B6E65EB" w14:textId="749FDC57" w:rsidR="00A37AC5" w:rsidRPr="0089429A" w:rsidRDefault="00A37AC5" w:rsidP="00EA34C7">
            <w:pPr>
              <w:autoSpaceDE w:val="0"/>
              <w:autoSpaceDN w:val="0"/>
              <w:ind w:left="0" w:firstLine="0"/>
              <w:jc w:val="both"/>
              <w:rPr>
                <w:rFonts w:ascii="Arial" w:hAnsi="Arial" w:cs="Arial"/>
                <w:bCs/>
                <w:sz w:val="20"/>
                <w:lang w:val="lt-LT"/>
              </w:rPr>
            </w:pPr>
            <w:r w:rsidRPr="0089429A">
              <w:rPr>
                <w:rFonts w:ascii="Arial" w:hAnsi="Arial" w:cs="Arial"/>
                <w:bCs/>
                <w:sz w:val="20"/>
                <w:lang w:val="lt-LT"/>
              </w:rPr>
              <w:t>1</w:t>
            </w:r>
            <w:r w:rsidR="00740B83">
              <w:rPr>
                <w:rFonts w:ascii="Arial" w:hAnsi="Arial" w:cs="Arial"/>
                <w:bCs/>
                <w:sz w:val="20"/>
                <w:lang w:val="lt-LT"/>
              </w:rPr>
              <w:t>7</w:t>
            </w:r>
            <w:r w:rsidRPr="0089429A">
              <w:rPr>
                <w:rFonts w:ascii="Arial" w:hAnsi="Arial" w:cs="Arial"/>
                <w:bCs/>
                <w:sz w:val="20"/>
                <w:lang w:val="lt-LT"/>
              </w:rPr>
              <w:t xml:space="preserve"> priedas.</w:t>
            </w:r>
            <w:r w:rsidR="0025236A" w:rsidRPr="0089429A">
              <w:rPr>
                <w:rFonts w:ascii="Arial" w:hAnsi="Arial" w:cs="Arial"/>
                <w:bCs/>
                <w:sz w:val="20"/>
                <w:lang w:val="lt-LT"/>
              </w:rPr>
              <w:t xml:space="preserve"> Pareigų sąrašas</w:t>
            </w:r>
            <w:r w:rsidR="00B75BAD" w:rsidRPr="0089429A">
              <w:rPr>
                <w:rFonts w:ascii="Arial" w:hAnsi="Arial" w:cs="Arial"/>
                <w:bCs/>
                <w:sz w:val="20"/>
                <w:lang w:val="lt-LT"/>
              </w:rPr>
              <w:t xml:space="preserve"> </w:t>
            </w:r>
            <w:r w:rsidR="00BD1810" w:rsidRPr="0089429A">
              <w:rPr>
                <w:rFonts w:ascii="Arial" w:hAnsi="Arial" w:cs="Arial"/>
                <w:bCs/>
                <w:sz w:val="20"/>
                <w:lang w:val="lt-LT"/>
              </w:rPr>
              <w:t>[</w:t>
            </w:r>
            <w:r w:rsidR="00BD1810" w:rsidRPr="00EC405D">
              <w:rPr>
                <w:rFonts w:ascii="Arial" w:hAnsi="Arial" w:cs="Arial"/>
                <w:bCs/>
                <w:sz w:val="20"/>
                <w:highlight w:val="yellow"/>
                <w:lang w:val="lt-LT"/>
              </w:rPr>
              <w:t xml:space="preserve">pridedama, jei bus atliekama Projektuotojo, subrangovų, </w:t>
            </w:r>
            <w:r w:rsidR="00B75BAD" w:rsidRPr="00EC405D">
              <w:rPr>
                <w:rFonts w:ascii="Arial" w:hAnsi="Arial" w:cs="Arial"/>
                <w:bCs/>
                <w:sz w:val="20"/>
                <w:highlight w:val="yellow"/>
                <w:lang w:val="lt-LT"/>
              </w:rPr>
              <w:t>subjektų,  kurių pajėgumais remtasi Pirkimo procedūrų metu, darbuotojų atitikties nacionalinio saugumo interesams  patikra</w:t>
            </w:r>
            <w:r w:rsidR="00B75BAD" w:rsidRPr="0089429A">
              <w:rPr>
                <w:rFonts w:ascii="Arial" w:hAnsi="Arial" w:cs="Arial"/>
                <w:bCs/>
                <w:sz w:val="20"/>
                <w:lang w:val="lt-LT"/>
              </w:rPr>
              <w:t>]</w:t>
            </w:r>
            <w:r w:rsidR="0025236A" w:rsidRPr="0089429A">
              <w:rPr>
                <w:rFonts w:ascii="Arial" w:hAnsi="Arial" w:cs="Arial"/>
                <w:bCs/>
                <w:sz w:val="20"/>
                <w:lang w:val="lt-LT"/>
              </w:rPr>
              <w:t>;</w:t>
            </w:r>
          </w:p>
          <w:p w14:paraId="1891CF1D" w14:textId="372188DF" w:rsidR="00A37AC5"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740B83">
              <w:rPr>
                <w:rFonts w:ascii="Arial" w:hAnsi="Arial" w:cs="Arial"/>
                <w:bCs/>
                <w:sz w:val="20"/>
                <w:lang w:val="lt-LT"/>
              </w:rPr>
              <w:t>8</w:t>
            </w:r>
            <w:r w:rsidRPr="0089429A">
              <w:rPr>
                <w:rFonts w:ascii="Arial" w:hAnsi="Arial" w:cs="Arial"/>
                <w:bCs/>
                <w:sz w:val="20"/>
                <w:lang w:val="lt-LT"/>
              </w:rPr>
              <w:t xml:space="preserve"> priedas.</w:t>
            </w:r>
            <w:r w:rsidR="0025236A" w:rsidRPr="0089429A">
              <w:rPr>
                <w:rFonts w:ascii="Arial" w:hAnsi="Arial" w:cs="Arial"/>
                <w:bCs/>
                <w:sz w:val="20"/>
                <w:lang w:val="lt-LT"/>
              </w:rPr>
              <w:t xml:space="preserve"> </w:t>
            </w:r>
            <w:r w:rsidR="00592FA3" w:rsidRPr="00592FA3">
              <w:rPr>
                <w:rFonts w:ascii="Arial" w:hAnsi="Arial" w:cs="Arial"/>
                <w:bCs/>
                <w:sz w:val="20"/>
                <w:lang w:val="lt-LT"/>
              </w:rPr>
              <w:t>Pirkimo sąlygos, pirkimo sąlygų paaiškinimai ir patikslinimai;</w:t>
            </w:r>
          </w:p>
          <w:p w14:paraId="73FC4A94" w14:textId="23899329" w:rsidR="00414E67" w:rsidRPr="005F4CAF" w:rsidRDefault="00A37AC5" w:rsidP="00580424">
            <w:pPr>
              <w:autoSpaceDE w:val="0"/>
              <w:autoSpaceDN w:val="0"/>
              <w:jc w:val="both"/>
            </w:pPr>
            <w:r w:rsidRPr="0089429A">
              <w:rPr>
                <w:rFonts w:ascii="Arial" w:hAnsi="Arial" w:cs="Arial"/>
                <w:bCs/>
                <w:sz w:val="20"/>
                <w:lang w:val="lt-LT"/>
              </w:rPr>
              <w:t>1</w:t>
            </w:r>
            <w:r w:rsidR="00740B83">
              <w:rPr>
                <w:rFonts w:ascii="Arial" w:hAnsi="Arial" w:cs="Arial"/>
                <w:bCs/>
                <w:sz w:val="20"/>
                <w:lang w:val="lt-LT"/>
              </w:rPr>
              <w:t>9</w:t>
            </w:r>
            <w:r w:rsidRPr="0089429A">
              <w:rPr>
                <w:rFonts w:ascii="Arial" w:hAnsi="Arial" w:cs="Arial"/>
                <w:bCs/>
                <w:sz w:val="20"/>
                <w:lang w:val="lt-LT"/>
              </w:rPr>
              <w:t xml:space="preserve"> priedas.</w:t>
            </w:r>
            <w:r w:rsidR="0025236A" w:rsidRPr="0089429A">
              <w:rPr>
                <w:rFonts w:ascii="Arial" w:hAnsi="Arial" w:cs="Arial"/>
                <w:bCs/>
                <w:sz w:val="20"/>
                <w:lang w:val="lt-LT"/>
              </w:rPr>
              <w:t xml:space="preserve"> Kiti priedai </w:t>
            </w:r>
            <w:r w:rsidR="00BD1810" w:rsidRPr="0089429A">
              <w:rPr>
                <w:rFonts w:ascii="Arial" w:hAnsi="Arial" w:cs="Arial"/>
                <w:bCs/>
                <w:sz w:val="20"/>
                <w:lang w:val="lt-LT"/>
              </w:rPr>
              <w:t>[</w:t>
            </w:r>
            <w:r w:rsidR="00BD1810" w:rsidRPr="00EC405D">
              <w:rPr>
                <w:rFonts w:ascii="Arial" w:hAnsi="Arial" w:cs="Arial"/>
                <w:bCs/>
                <w:sz w:val="20"/>
                <w:highlight w:val="yellow"/>
                <w:lang w:val="lt-LT"/>
              </w:rPr>
              <w:t xml:space="preserve">pagal poreikį </w:t>
            </w:r>
            <w:r w:rsidR="0025236A" w:rsidRPr="00EC405D">
              <w:rPr>
                <w:rFonts w:ascii="Arial" w:hAnsi="Arial" w:cs="Arial"/>
                <w:bCs/>
                <w:sz w:val="20"/>
                <w:highlight w:val="yellow"/>
                <w:lang w:val="lt-LT"/>
              </w:rPr>
              <w:t>išvardijami prieš paskelbiant Pirkimą</w:t>
            </w:r>
            <w:r w:rsidR="00BD1810" w:rsidRPr="0089429A">
              <w:rPr>
                <w:rFonts w:ascii="Arial" w:hAnsi="Arial" w:cs="Arial"/>
                <w:bCs/>
                <w:sz w:val="20"/>
                <w:lang w:val="lt-LT"/>
              </w:rPr>
              <w:t>]</w:t>
            </w:r>
            <w:r w:rsidR="0025236A" w:rsidRPr="0089429A">
              <w:rPr>
                <w:rFonts w:ascii="Arial" w:hAnsi="Arial" w:cs="Arial"/>
                <w:bCs/>
                <w:sz w:val="20"/>
                <w:lang w:val="lt-LT"/>
              </w:rPr>
              <w:t>.</w:t>
            </w:r>
          </w:p>
        </w:tc>
      </w:tr>
    </w:tbl>
    <w:p w14:paraId="3FFC190E" w14:textId="4DDFB85B" w:rsidR="008E08E7" w:rsidRDefault="008E08E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123CF4">
      <w:pPr>
        <w:pStyle w:val="ListParagraph"/>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6"/>
    <w:bookmarkEnd w:id="17"/>
    <w:bookmarkEnd w:id="18"/>
    <w:bookmarkEnd w:id="19"/>
    <w:bookmarkEnd w:id="20"/>
    <w:bookmarkEnd w:id="21"/>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lastRenderedPageBreak/>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32ED5" w14:textId="77777777" w:rsidR="004F1541" w:rsidRDefault="004F1541" w:rsidP="00217DF0">
      <w:r>
        <w:separator/>
      </w:r>
    </w:p>
    <w:p w14:paraId="0FD88AA8" w14:textId="77777777" w:rsidR="004F1541" w:rsidRDefault="004F1541"/>
    <w:p w14:paraId="014C0A61" w14:textId="77777777" w:rsidR="004F1541" w:rsidRDefault="004F1541" w:rsidP="0016397B"/>
  </w:endnote>
  <w:endnote w:type="continuationSeparator" w:id="0">
    <w:p w14:paraId="1C3BED78" w14:textId="77777777" w:rsidR="004F1541" w:rsidRDefault="004F1541" w:rsidP="00217DF0">
      <w:r>
        <w:continuationSeparator/>
      </w:r>
    </w:p>
    <w:p w14:paraId="4211C8E5" w14:textId="77777777" w:rsidR="004F1541" w:rsidRDefault="004F1541"/>
    <w:p w14:paraId="3F54CACA" w14:textId="77777777" w:rsidR="004F1541" w:rsidRDefault="004F1541" w:rsidP="0016397B"/>
  </w:endnote>
  <w:endnote w:type="continuationNotice" w:id="1">
    <w:p w14:paraId="67F1A62E" w14:textId="77777777" w:rsidR="004F1541" w:rsidRDefault="004F1541"/>
    <w:p w14:paraId="3C812474" w14:textId="77777777" w:rsidR="004F1541" w:rsidRDefault="004F1541"/>
    <w:p w14:paraId="416045A4" w14:textId="77777777" w:rsidR="004F1541" w:rsidRDefault="004F1541"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034E2" w14:textId="77777777" w:rsidR="004F1541" w:rsidRDefault="004F1541" w:rsidP="00217DF0">
      <w:r>
        <w:separator/>
      </w:r>
    </w:p>
    <w:p w14:paraId="41897CEC" w14:textId="77777777" w:rsidR="004F1541" w:rsidRDefault="004F1541"/>
    <w:p w14:paraId="528A33C3" w14:textId="77777777" w:rsidR="004F1541" w:rsidRDefault="004F1541" w:rsidP="0016397B"/>
  </w:footnote>
  <w:footnote w:type="continuationSeparator" w:id="0">
    <w:p w14:paraId="1DEADB5D" w14:textId="77777777" w:rsidR="004F1541" w:rsidRDefault="004F1541" w:rsidP="00217DF0">
      <w:r>
        <w:continuationSeparator/>
      </w:r>
    </w:p>
    <w:p w14:paraId="55EE4AB0" w14:textId="77777777" w:rsidR="004F1541" w:rsidRDefault="004F1541"/>
    <w:p w14:paraId="31B41BDA" w14:textId="77777777" w:rsidR="004F1541" w:rsidRDefault="004F1541" w:rsidP="0016397B"/>
  </w:footnote>
  <w:footnote w:type="continuationNotice" w:id="1">
    <w:p w14:paraId="5F7FB102" w14:textId="77777777" w:rsidR="004F1541" w:rsidRDefault="004F1541"/>
    <w:p w14:paraId="40B68EB1" w14:textId="77777777" w:rsidR="004F1541" w:rsidRDefault="004F1541"/>
    <w:p w14:paraId="368CE488" w14:textId="77777777" w:rsidR="004F1541" w:rsidRDefault="004F1541"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6D7A"/>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62B8"/>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01F"/>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025D"/>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6C4B"/>
    <w:rsid w:val="001E753E"/>
    <w:rsid w:val="001E7E67"/>
    <w:rsid w:val="001F02BE"/>
    <w:rsid w:val="001F0319"/>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1F47"/>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4CA"/>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5EF8"/>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CC7"/>
    <w:rsid w:val="00455D9E"/>
    <w:rsid w:val="00455F3E"/>
    <w:rsid w:val="004568B9"/>
    <w:rsid w:val="00456EE7"/>
    <w:rsid w:val="00457C20"/>
    <w:rsid w:val="00457DAF"/>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375"/>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107"/>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541"/>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180A"/>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2FA3"/>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372E"/>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2807"/>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B83"/>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36C"/>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A0B"/>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4E6"/>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2FA3"/>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6F41"/>
    <w:rsid w:val="00847141"/>
    <w:rsid w:val="008476B1"/>
    <w:rsid w:val="00850D56"/>
    <w:rsid w:val="008516EE"/>
    <w:rsid w:val="00852F7F"/>
    <w:rsid w:val="00855A6E"/>
    <w:rsid w:val="00855F53"/>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33E3"/>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1ED"/>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E6ACB"/>
    <w:rsid w:val="008F06A9"/>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4C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45B"/>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B43"/>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78D"/>
    <w:rsid w:val="009F4AF9"/>
    <w:rsid w:val="009F4B92"/>
    <w:rsid w:val="009F6395"/>
    <w:rsid w:val="009F6847"/>
    <w:rsid w:val="009F7EA3"/>
    <w:rsid w:val="00A00177"/>
    <w:rsid w:val="00A00813"/>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385"/>
    <w:rsid w:val="00A8389F"/>
    <w:rsid w:val="00A83DCE"/>
    <w:rsid w:val="00A84685"/>
    <w:rsid w:val="00A84A63"/>
    <w:rsid w:val="00A85A36"/>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CDA"/>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1764"/>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194B"/>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2663"/>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6B97"/>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0973"/>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BB7"/>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6020"/>
    <w:rsid w:val="00E27065"/>
    <w:rsid w:val="00E2799E"/>
    <w:rsid w:val="00E3041F"/>
    <w:rsid w:val="00E3045C"/>
    <w:rsid w:val="00E30905"/>
    <w:rsid w:val="00E318F7"/>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422"/>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978DC"/>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93788974">
      <w:bodyDiv w:val="1"/>
      <w:marLeft w:val="0"/>
      <w:marRight w:val="0"/>
      <w:marTop w:val="0"/>
      <w:marBottom w:val="0"/>
      <w:divBdr>
        <w:top w:val="none" w:sz="0" w:space="0" w:color="auto"/>
        <w:left w:val="none" w:sz="0" w:space="0" w:color="auto"/>
        <w:bottom w:val="none" w:sz="0" w:space="0" w:color="auto"/>
        <w:right w:val="none" w:sz="0" w:space="0" w:color="auto"/>
      </w:divBdr>
      <w:divsChild>
        <w:div w:id="2101370296">
          <w:marLeft w:val="0"/>
          <w:marRight w:val="0"/>
          <w:marTop w:val="0"/>
          <w:marBottom w:val="0"/>
          <w:divBdr>
            <w:top w:val="none" w:sz="0" w:space="0" w:color="auto"/>
            <w:left w:val="none" w:sz="0" w:space="0" w:color="auto"/>
            <w:bottom w:val="none" w:sz="0" w:space="0" w:color="auto"/>
            <w:right w:val="none" w:sz="0" w:space="0" w:color="auto"/>
          </w:divBdr>
        </w:div>
      </w:divsChild>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61B8E"/>
    <w:rsid w:val="00177569"/>
    <w:rsid w:val="001821DA"/>
    <w:rsid w:val="001C0539"/>
    <w:rsid w:val="001D512F"/>
    <w:rsid w:val="00204F2C"/>
    <w:rsid w:val="0024332F"/>
    <w:rsid w:val="00250DEE"/>
    <w:rsid w:val="00251F47"/>
    <w:rsid w:val="0025349A"/>
    <w:rsid w:val="00262808"/>
    <w:rsid w:val="00270E14"/>
    <w:rsid w:val="00283415"/>
    <w:rsid w:val="0029356B"/>
    <w:rsid w:val="002B107F"/>
    <w:rsid w:val="002E0400"/>
    <w:rsid w:val="00314BF6"/>
    <w:rsid w:val="00315FF9"/>
    <w:rsid w:val="003161FD"/>
    <w:rsid w:val="00320B94"/>
    <w:rsid w:val="00320BE1"/>
    <w:rsid w:val="003443B2"/>
    <w:rsid w:val="00361D1C"/>
    <w:rsid w:val="003A77AF"/>
    <w:rsid w:val="003D7ABC"/>
    <w:rsid w:val="003F7AFA"/>
    <w:rsid w:val="004A46B3"/>
    <w:rsid w:val="004A5340"/>
    <w:rsid w:val="004A55CB"/>
    <w:rsid w:val="00500D2C"/>
    <w:rsid w:val="005133B1"/>
    <w:rsid w:val="00590506"/>
    <w:rsid w:val="005B3117"/>
    <w:rsid w:val="00616450"/>
    <w:rsid w:val="00681491"/>
    <w:rsid w:val="00685B17"/>
    <w:rsid w:val="006B76BC"/>
    <w:rsid w:val="006C775A"/>
    <w:rsid w:val="006E783E"/>
    <w:rsid w:val="00712807"/>
    <w:rsid w:val="00712AE1"/>
    <w:rsid w:val="00733DC4"/>
    <w:rsid w:val="0075004C"/>
    <w:rsid w:val="0079101D"/>
    <w:rsid w:val="007A1D7E"/>
    <w:rsid w:val="007B57B7"/>
    <w:rsid w:val="007D01C3"/>
    <w:rsid w:val="007D1F3D"/>
    <w:rsid w:val="007E4A01"/>
    <w:rsid w:val="007F34AE"/>
    <w:rsid w:val="008951ED"/>
    <w:rsid w:val="00897622"/>
    <w:rsid w:val="008D3029"/>
    <w:rsid w:val="00903F30"/>
    <w:rsid w:val="00911378"/>
    <w:rsid w:val="00925A1F"/>
    <w:rsid w:val="009324C7"/>
    <w:rsid w:val="00946AFB"/>
    <w:rsid w:val="009568B3"/>
    <w:rsid w:val="009628A7"/>
    <w:rsid w:val="00962ED5"/>
    <w:rsid w:val="00980D48"/>
    <w:rsid w:val="009A1480"/>
    <w:rsid w:val="009B1B52"/>
    <w:rsid w:val="009B72BB"/>
    <w:rsid w:val="009C44D4"/>
    <w:rsid w:val="009F2430"/>
    <w:rsid w:val="00A311A1"/>
    <w:rsid w:val="00A32615"/>
    <w:rsid w:val="00A81062"/>
    <w:rsid w:val="00AF798C"/>
    <w:rsid w:val="00B10355"/>
    <w:rsid w:val="00B13A32"/>
    <w:rsid w:val="00B418F4"/>
    <w:rsid w:val="00B434CE"/>
    <w:rsid w:val="00BB14EF"/>
    <w:rsid w:val="00BD4BEB"/>
    <w:rsid w:val="00C01DE3"/>
    <w:rsid w:val="00C069D9"/>
    <w:rsid w:val="00C315D2"/>
    <w:rsid w:val="00C63F7B"/>
    <w:rsid w:val="00C6562E"/>
    <w:rsid w:val="00C65C30"/>
    <w:rsid w:val="00C7406F"/>
    <w:rsid w:val="00C85A78"/>
    <w:rsid w:val="00CB5C7C"/>
    <w:rsid w:val="00CC3B4A"/>
    <w:rsid w:val="00CE4448"/>
    <w:rsid w:val="00CF3955"/>
    <w:rsid w:val="00D00872"/>
    <w:rsid w:val="00D65B24"/>
    <w:rsid w:val="00D65BC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2.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3.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4.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5.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7.xml><?xml version="1.0" encoding="utf-8"?>
<ds:datastoreItem xmlns:ds="http://schemas.openxmlformats.org/officeDocument/2006/customXml" ds:itemID="{EA676494-7DF9-4801-81B3-FF3E11190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6537</Words>
  <Characters>3727</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10244</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Donatas Zablockis</cp:lastModifiedBy>
  <cp:revision>36</cp:revision>
  <cp:lastPrinted>2013-06-17T10:52:00Z</cp:lastPrinted>
  <dcterms:created xsi:type="dcterms:W3CDTF">2025-01-17T06:43:00Z</dcterms:created>
  <dcterms:modified xsi:type="dcterms:W3CDTF">2025-06-25T10:12:00Z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